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0" w:rsidRPr="003A7DA6" w:rsidRDefault="00B93EF0" w:rsidP="003A7DA6">
      <w:pPr>
        <w:jc w:val="center"/>
        <w:rPr>
          <w:b/>
          <w:color w:val="FF0000"/>
        </w:rPr>
      </w:pPr>
      <w:r w:rsidRPr="003A7DA6">
        <w:rPr>
          <w:b/>
          <w:color w:val="FF0000"/>
        </w:rPr>
        <w:t>INTEGROVANÉ OBVODY – IO</w:t>
      </w:r>
    </w:p>
    <w:p w:rsidR="00B93EF0" w:rsidRDefault="00B93EF0" w:rsidP="00013411">
      <w:r>
        <w:t>- polovodičové elektronické súčiastky;</w:t>
      </w:r>
    </w:p>
    <w:p w:rsidR="00027D6C" w:rsidRDefault="00B93EF0" w:rsidP="00013411">
      <w:r>
        <w:t xml:space="preserve">- v malom </w:t>
      </w:r>
      <w:r w:rsidR="00D87960">
        <w:t>puzdre</w:t>
      </w:r>
      <w:r w:rsidR="008D3D19">
        <w:t xml:space="preserve"> </w:t>
      </w:r>
      <w:r w:rsidR="00027D6C">
        <w:t xml:space="preserve">( plastovom, alebo keramickom), </w:t>
      </w:r>
      <w:r w:rsidR="008D3D19">
        <w:t>na</w:t>
      </w:r>
      <w:r w:rsidR="0076734E">
        <w:t xml:space="preserve"> </w:t>
      </w:r>
      <w:r w:rsidR="00D87960">
        <w:t>čipe, je integrovaných = spojených,</w:t>
      </w:r>
      <w:r>
        <w:t xml:space="preserve"> </w:t>
      </w:r>
    </w:p>
    <w:p w:rsidR="00027D6C" w:rsidRDefault="00027D6C" w:rsidP="00013411">
      <w:r>
        <w:t xml:space="preserve">  </w:t>
      </w:r>
      <w:r w:rsidR="00B93EF0">
        <w:t xml:space="preserve">obsiahnutých </w:t>
      </w:r>
      <w:r w:rsidR="00D87960">
        <w:t xml:space="preserve">až </w:t>
      </w:r>
      <w:r w:rsidR="00B93EF0">
        <w:t>niekoľko desiatok</w:t>
      </w:r>
      <w:r w:rsidR="008D3D19">
        <w:t xml:space="preserve"> </w:t>
      </w:r>
      <w:r w:rsidR="00B93EF0">
        <w:t>miliónov</w:t>
      </w:r>
      <w:r w:rsidR="00D87960">
        <w:t xml:space="preserve"> jednoduchých elektronických prvkov = súčiastok</w:t>
      </w:r>
    </w:p>
    <w:p w:rsidR="00B93EF0" w:rsidRDefault="00027D6C" w:rsidP="00013411">
      <w:r>
        <w:t xml:space="preserve">      </w:t>
      </w:r>
      <w:r w:rsidR="005E4328">
        <w:t xml:space="preserve">               </w:t>
      </w:r>
      <w:r>
        <w:t xml:space="preserve"> </w:t>
      </w:r>
      <w:r w:rsidR="00B93EF0">
        <w:t xml:space="preserve"> – </w:t>
      </w:r>
      <w:r w:rsidR="00D87960">
        <w:t xml:space="preserve">predovšetkým </w:t>
      </w:r>
      <w:r w:rsidR="00B93EF0">
        <w:t xml:space="preserve">tranzistorov, </w:t>
      </w:r>
      <w:r w:rsidR="00D87960">
        <w:t>al</w:t>
      </w:r>
      <w:r>
        <w:t xml:space="preserve">e </w:t>
      </w:r>
      <w:r w:rsidR="00D87960">
        <w:t xml:space="preserve">aj </w:t>
      </w:r>
      <w:r w:rsidR="00B93EF0">
        <w:t>diód, rezistorov a kondenzátorov;</w:t>
      </w:r>
    </w:p>
    <w:p w:rsidR="008D3D19" w:rsidRDefault="008D3D19" w:rsidP="00013411">
      <w:r>
        <w:t>- spolu tvoria elektrický obvod, alebo zariadenie vykonávajúce zložitejšie funkcie;</w:t>
      </w:r>
    </w:p>
    <w:p w:rsidR="005E4328" w:rsidRDefault="005E4328" w:rsidP="00013411">
      <w:r>
        <w:t>- na okrajoch puzdra sú vyvedené „nožičky“= piny;</w:t>
      </w:r>
    </w:p>
    <w:p w:rsidR="008D3D19" w:rsidRDefault="008D3D19" w:rsidP="00013411">
      <w:r>
        <w:t xml:space="preserve">- </w:t>
      </w:r>
      <w:r w:rsidRPr="008D3D19">
        <w:t>p</w:t>
      </w:r>
      <w:r>
        <w:t>r</w:t>
      </w:r>
      <w:r w:rsidRPr="008D3D19">
        <w:t xml:space="preserve">i návrhu IO </w:t>
      </w:r>
      <w:r>
        <w:t>...</w:t>
      </w:r>
      <w:r w:rsidRPr="008D3D19">
        <w:t>návrhá</w:t>
      </w:r>
      <w:r>
        <w:t>ri umiestňujú súčia</w:t>
      </w:r>
      <w:r w:rsidRPr="008D3D19">
        <w:t>stky a</w:t>
      </w:r>
      <w:r>
        <w:t xml:space="preserve"> </w:t>
      </w:r>
      <w:r w:rsidRPr="008D3D19">
        <w:t>vodivé cesty do rastru</w:t>
      </w:r>
      <w:r>
        <w:t>...</w:t>
      </w:r>
      <w:r w:rsidRPr="008D3D19">
        <w:t xml:space="preserve"> dnes</w:t>
      </w:r>
      <w:r>
        <w:t xml:space="preserve"> je</w:t>
      </w:r>
      <w:r w:rsidRPr="008D3D19">
        <w:t xml:space="preserve"> typicky </w:t>
      </w:r>
    </w:p>
    <w:p w:rsidR="008D3D19" w:rsidRPr="008D3D19" w:rsidRDefault="008D3D19" w:rsidP="00013411">
      <w:r>
        <w:t xml:space="preserve">  </w:t>
      </w:r>
      <w:r w:rsidRPr="008D3D19">
        <w:t>45 nm</w:t>
      </w:r>
      <w:r>
        <w:t>;</w:t>
      </w:r>
    </w:p>
    <w:p w:rsidR="00027D6C" w:rsidRDefault="008D3D19" w:rsidP="00027D6C">
      <w:r w:rsidRPr="008D3D19">
        <w:t>–</w:t>
      </w:r>
      <w:r>
        <w:t xml:space="preserve"> súčiastky a cesty sú</w:t>
      </w:r>
      <w:r w:rsidRPr="008D3D19">
        <w:t xml:space="preserve"> na č</w:t>
      </w:r>
      <w:r>
        <w:t>ipe vo via</w:t>
      </w:r>
      <w:r w:rsidRPr="008D3D19">
        <w:t>ce</w:t>
      </w:r>
      <w:r>
        <w:t xml:space="preserve">rých </w:t>
      </w:r>
      <w:r w:rsidRPr="008D3D19">
        <w:t>vrstvách</w:t>
      </w:r>
      <w:r>
        <w:t>;</w:t>
      </w:r>
    </w:p>
    <w:p w:rsidR="00062227" w:rsidRDefault="005E4328" w:rsidP="00027D6C">
      <w:r>
        <w:t xml:space="preserve">- prvý IO skonštruoval </w:t>
      </w:r>
      <w:proofErr w:type="spellStart"/>
      <w:r>
        <w:t>Jack</w:t>
      </w:r>
      <w:proofErr w:type="spellEnd"/>
      <w:r>
        <w:t xml:space="preserve"> </w:t>
      </w:r>
      <w:proofErr w:type="spellStart"/>
      <w:r>
        <w:t>St.Clair</w:t>
      </w:r>
      <w:proofErr w:type="spellEnd"/>
      <w:r>
        <w:t xml:space="preserve"> </w:t>
      </w:r>
      <w:proofErr w:type="spellStart"/>
      <w:r>
        <w:t>Kilby</w:t>
      </w:r>
      <w:proofErr w:type="spellEnd"/>
      <w:r>
        <w:t xml:space="preserve"> v r. 1958... na </w:t>
      </w:r>
      <w:proofErr w:type="spellStart"/>
      <w:r>
        <w:t>germániovej</w:t>
      </w:r>
      <w:proofErr w:type="spellEnd"/>
      <w:r>
        <w:t xml:space="preserve"> doštičke(11x1,6mm), obsahoval </w:t>
      </w:r>
    </w:p>
    <w:p w:rsidR="00062227" w:rsidRDefault="00062227" w:rsidP="00027D6C">
      <w:r>
        <w:t xml:space="preserve">  </w:t>
      </w:r>
      <w:r w:rsidR="005E4328">
        <w:t>jediný tranzistor a </w:t>
      </w:r>
      <w:r>
        <w:t>niekoľko</w:t>
      </w:r>
      <w:r w:rsidR="005E4328">
        <w:t xml:space="preserve"> pasívnych súčiastok</w:t>
      </w:r>
      <w:r>
        <w:t xml:space="preserve"> – v r.1966 z IO zhotovil prvú vreckovú kalkulačku... sčítavala, odčítavala, násobila, delila ... v r. 2000 získal za fyziku </w:t>
      </w:r>
      <w:proofErr w:type="spellStart"/>
      <w:r>
        <w:t>Nobelovú</w:t>
      </w:r>
      <w:proofErr w:type="spellEnd"/>
      <w:r>
        <w:t xml:space="preserve"> cenu;</w:t>
      </w:r>
    </w:p>
    <w:p w:rsidR="00C35D05" w:rsidRDefault="006A64A0" w:rsidP="00027D6C">
      <w:r>
        <w:rPr>
          <w:noProof/>
        </w:rPr>
        <w:drawing>
          <wp:inline distT="0" distB="0" distL="0" distR="0">
            <wp:extent cx="1085850" cy="893704"/>
            <wp:effectExtent l="19050" t="0" r="0" b="0"/>
            <wp:docPr id="42" name="Obrázok 42" descr="VÃ½sledok vyhÄ¾adÃ¡vania obrÃ¡zkov pre dopyt integrovanÃ© obv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VÃ½sledok vyhÄ¾adÃ¡vania obrÃ¡zkov pre dopyt integrovanÃ© obvod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9" cy="8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D7866">
        <w:t xml:space="preserve">  </w:t>
      </w:r>
      <w:r w:rsidR="004D7866">
        <w:rPr>
          <w:noProof/>
        </w:rPr>
        <w:drawing>
          <wp:inline distT="0" distB="0" distL="0" distR="0">
            <wp:extent cx="1295400" cy="952500"/>
            <wp:effectExtent l="19050" t="0" r="0" b="0"/>
            <wp:docPr id="54" name="Obrázo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35D05">
        <w:rPr>
          <w:noProof/>
        </w:rPr>
        <w:drawing>
          <wp:inline distT="0" distB="0" distL="0" distR="0">
            <wp:extent cx="1781175" cy="905942"/>
            <wp:effectExtent l="19050" t="0" r="9525" b="0"/>
            <wp:docPr id="5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0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A64A0" w:rsidRDefault="006A64A0" w:rsidP="00027D6C">
      <w:r>
        <w:t xml:space="preserve"> </w:t>
      </w:r>
    </w:p>
    <w:p w:rsidR="00062227" w:rsidRDefault="00C35D05" w:rsidP="00027D6C">
      <w:pPr>
        <w:rPr>
          <w:b/>
          <w:color w:val="002060"/>
          <w:u w:val="single"/>
        </w:rPr>
      </w:pPr>
      <w:r w:rsidRPr="00062227">
        <w:rPr>
          <w:b/>
          <w:color w:val="002060"/>
          <w:u w:val="single"/>
        </w:rPr>
        <w:t>VÝHODY IO</w:t>
      </w:r>
    </w:p>
    <w:p w:rsidR="00062227" w:rsidRDefault="00062227" w:rsidP="00027D6C">
      <w:r w:rsidRPr="00062227">
        <w:t>- miniaturizácia;</w:t>
      </w:r>
    </w:p>
    <w:p w:rsidR="00062227" w:rsidRDefault="00062227" w:rsidP="00027D6C">
      <w:r>
        <w:t>- stále zvyšujúci sa výkon;</w:t>
      </w:r>
    </w:p>
    <w:p w:rsidR="00062227" w:rsidRDefault="00062227" w:rsidP="00027D6C">
      <w:r>
        <w:t>- nižšia energetická náročnosť;</w:t>
      </w:r>
    </w:p>
    <w:p w:rsidR="00062227" w:rsidRDefault="00062227" w:rsidP="00027D6C">
      <w:r>
        <w:t>- vyššia spoľahlivosť;</w:t>
      </w:r>
    </w:p>
    <w:p w:rsidR="00062227" w:rsidRDefault="00062227" w:rsidP="00027D6C">
      <w:r>
        <w:t>- hromadná sériová výroba = znižovanie ceny;</w:t>
      </w:r>
    </w:p>
    <w:p w:rsidR="00062227" w:rsidRDefault="00062227" w:rsidP="00027D6C"/>
    <w:p w:rsidR="006A64A0" w:rsidRDefault="00C35D05" w:rsidP="00027D6C">
      <w:pPr>
        <w:rPr>
          <w:b/>
          <w:color w:val="002060"/>
          <w:u w:val="single"/>
        </w:rPr>
      </w:pPr>
      <w:r w:rsidRPr="00062227">
        <w:rPr>
          <w:b/>
          <w:color w:val="002060"/>
          <w:u w:val="single"/>
        </w:rPr>
        <w:t>VYUŽITIE IO</w:t>
      </w:r>
    </w:p>
    <w:p w:rsidR="001C2CC5" w:rsidRDefault="001C2CC5" w:rsidP="00027D6C">
      <w:r w:rsidRPr="004546DA">
        <w:t xml:space="preserve">- </w:t>
      </w:r>
      <w:r w:rsidR="004546DA" w:rsidRPr="004546DA">
        <w:t>v spotrebnej elekt</w:t>
      </w:r>
      <w:r w:rsidR="004546DA">
        <w:t>r</w:t>
      </w:r>
      <w:r w:rsidR="004546DA" w:rsidRPr="004546DA">
        <w:t>onike</w:t>
      </w:r>
      <w:r w:rsidR="004546DA">
        <w:t>, vo vedeckých zariadeniach, v družiciach, v priemysle;</w:t>
      </w:r>
    </w:p>
    <w:p w:rsidR="004546DA" w:rsidRPr="004546DA" w:rsidRDefault="004546DA" w:rsidP="004546DA">
      <w:r>
        <w:t xml:space="preserve">      </w:t>
      </w:r>
      <w:r w:rsidR="003A7DA6">
        <w:t xml:space="preserve">   </w:t>
      </w:r>
      <w:r w:rsidRPr="004546DA">
        <w:t xml:space="preserve">· </w:t>
      </w:r>
      <w:r>
        <w:t>televízia, videa, satelitné</w:t>
      </w:r>
      <w:r w:rsidRPr="004546DA">
        <w:t xml:space="preserve"> p</w:t>
      </w:r>
      <w:r>
        <w:t>ri</w:t>
      </w:r>
      <w:r w:rsidRPr="004546DA">
        <w:t>jímač</w:t>
      </w:r>
      <w:r>
        <w:t>e, diaľkové ovládanie</w:t>
      </w:r>
      <w:r w:rsidRPr="004546DA">
        <w:t>,</w:t>
      </w:r>
    </w:p>
    <w:p w:rsidR="004546DA" w:rsidRPr="004546DA" w:rsidRDefault="004546DA" w:rsidP="004546DA">
      <w:r>
        <w:t xml:space="preserve">     </w:t>
      </w:r>
      <w:r w:rsidR="003A7DA6">
        <w:t xml:space="preserve">   </w:t>
      </w:r>
      <w:r>
        <w:t xml:space="preserve"> </w:t>
      </w:r>
      <w:r w:rsidRPr="004546DA">
        <w:t xml:space="preserve">· </w:t>
      </w:r>
      <w:r>
        <w:t xml:space="preserve">rádia, CD, MP3, </w:t>
      </w:r>
      <w:r w:rsidRPr="004546DA">
        <w:t xml:space="preserve"> MP4 p</w:t>
      </w:r>
      <w:r>
        <w:t>r</w:t>
      </w:r>
      <w:r w:rsidRPr="004546DA">
        <w:t>ehrávače,</w:t>
      </w:r>
    </w:p>
    <w:p w:rsidR="004546DA" w:rsidRPr="004546DA" w:rsidRDefault="004546DA" w:rsidP="004546DA">
      <w:r>
        <w:t xml:space="preserve">    </w:t>
      </w:r>
      <w:r w:rsidR="003A7DA6">
        <w:t xml:space="preserve">   </w:t>
      </w:r>
      <w:r>
        <w:t xml:space="preserve">  </w:t>
      </w:r>
      <w:r w:rsidRPr="004546DA">
        <w:t xml:space="preserve">· </w:t>
      </w:r>
      <w:r>
        <w:t>digitálne</w:t>
      </w:r>
      <w:r w:rsidRPr="004546DA">
        <w:t xml:space="preserve"> hodinky, kalkulačky,</w:t>
      </w:r>
    </w:p>
    <w:p w:rsidR="004546DA" w:rsidRPr="004546DA" w:rsidRDefault="004546DA" w:rsidP="004546DA">
      <w:r>
        <w:t xml:space="preserve">   </w:t>
      </w:r>
      <w:r w:rsidR="003A7DA6">
        <w:t xml:space="preserve">   </w:t>
      </w:r>
      <w:r>
        <w:t xml:space="preserve">   </w:t>
      </w:r>
      <w:r w:rsidRPr="004546DA">
        <w:t xml:space="preserve">· </w:t>
      </w:r>
      <w:r>
        <w:t>mobilní telefóny, vysie</w:t>
      </w:r>
      <w:r w:rsidRPr="004546DA">
        <w:t>lačky, GPS p</w:t>
      </w:r>
      <w:r>
        <w:t>ri</w:t>
      </w:r>
      <w:r w:rsidRPr="004546DA">
        <w:t>jímače,</w:t>
      </w:r>
    </w:p>
    <w:p w:rsidR="004546DA" w:rsidRPr="004546DA" w:rsidRDefault="004546DA" w:rsidP="004546DA">
      <w:r>
        <w:t xml:space="preserve">   </w:t>
      </w:r>
      <w:r w:rsidR="003A7DA6">
        <w:t xml:space="preserve">   </w:t>
      </w:r>
      <w:r>
        <w:t xml:space="preserve">   </w:t>
      </w:r>
      <w:r w:rsidRPr="004546DA">
        <w:t xml:space="preserve">· </w:t>
      </w:r>
      <w:r>
        <w:t>fotoaparáty, digitálne</w:t>
      </w:r>
      <w:r w:rsidRPr="004546DA">
        <w:t xml:space="preserve"> fotoaparáty,</w:t>
      </w:r>
    </w:p>
    <w:p w:rsidR="004546DA" w:rsidRPr="004546DA" w:rsidRDefault="004546DA" w:rsidP="004546DA">
      <w:r>
        <w:t xml:space="preserve">    </w:t>
      </w:r>
      <w:r w:rsidR="003A7DA6">
        <w:t xml:space="preserve">   </w:t>
      </w:r>
      <w:r>
        <w:t xml:space="preserve">  </w:t>
      </w:r>
      <w:r w:rsidRPr="004546DA">
        <w:t>· počítač</w:t>
      </w:r>
      <w:r>
        <w:t>e, tlačiarne, monitory,</w:t>
      </w:r>
    </w:p>
    <w:p w:rsidR="003A7DA6" w:rsidRDefault="004546DA" w:rsidP="003A7DA6">
      <w:r>
        <w:t xml:space="preserve">    </w:t>
      </w:r>
      <w:r w:rsidR="003A7DA6">
        <w:t xml:space="preserve">    </w:t>
      </w:r>
      <w:r>
        <w:t xml:space="preserve"> </w:t>
      </w:r>
      <w:r w:rsidRPr="004546DA">
        <w:t xml:space="preserve">· </w:t>
      </w:r>
      <w:r>
        <w:t>auta, lietadla a ď</w:t>
      </w:r>
      <w:r w:rsidRPr="004546DA">
        <w:t>alš</w:t>
      </w:r>
      <w:r>
        <w:t>ie dopravné</w:t>
      </w:r>
      <w:r w:rsidRPr="004546DA">
        <w:t xml:space="preserve"> prost</w:t>
      </w:r>
      <w:r>
        <w:t>ri</w:t>
      </w:r>
      <w:r w:rsidRPr="004546DA">
        <w:t>edky,</w:t>
      </w:r>
    </w:p>
    <w:p w:rsidR="004546DA" w:rsidRDefault="003A7DA6" w:rsidP="003A7DA6">
      <w:r>
        <w:t xml:space="preserve">         - </w:t>
      </w:r>
      <w:r w:rsidR="004546DA">
        <w:t>lekárske</w:t>
      </w:r>
      <w:r w:rsidR="004546DA" w:rsidRPr="004546DA">
        <w:t>, v</w:t>
      </w:r>
      <w:r w:rsidR="004546DA">
        <w:t>e</w:t>
      </w:r>
      <w:r w:rsidR="004546DA" w:rsidRPr="004546DA">
        <w:t>decké a m</w:t>
      </w:r>
      <w:r w:rsidR="004546DA">
        <w:t>eracie</w:t>
      </w:r>
      <w:r w:rsidR="004546DA" w:rsidRPr="004546DA">
        <w:t xml:space="preserve"> p</w:t>
      </w:r>
      <w:r w:rsidR="004546DA">
        <w:t>rístroje;</w:t>
      </w:r>
    </w:p>
    <w:p w:rsidR="003A7DA6" w:rsidRPr="004546DA" w:rsidRDefault="003A7DA6" w:rsidP="004546DA"/>
    <w:p w:rsidR="003A7DA6" w:rsidRDefault="00C35D05" w:rsidP="00027D6C">
      <w:pPr>
        <w:rPr>
          <w:b/>
          <w:color w:val="002060"/>
          <w:u w:val="single"/>
        </w:rPr>
      </w:pPr>
      <w:r w:rsidRPr="003A7DA6">
        <w:rPr>
          <w:b/>
          <w:color w:val="002060"/>
          <w:u w:val="single"/>
        </w:rPr>
        <w:t>DELENIE IO</w:t>
      </w:r>
    </w:p>
    <w:p w:rsidR="00C35D05" w:rsidRDefault="00C35D05" w:rsidP="00027D6C">
      <w:pPr>
        <w:rPr>
          <w:b/>
          <w:color w:val="002060"/>
          <w:u w:val="single"/>
        </w:rPr>
      </w:pPr>
    </w:p>
    <w:p w:rsidR="003A7DA6" w:rsidRDefault="00E7052B" w:rsidP="00027D6C">
      <w:pPr>
        <w:rPr>
          <w:b/>
          <w:u w:val="single"/>
        </w:rPr>
      </w:pPr>
      <w:r w:rsidRPr="00E7052B">
        <w:rPr>
          <w:b/>
          <w:u w:val="single"/>
        </w:rPr>
        <w:t>1) podľa technológie výroby</w:t>
      </w:r>
    </w:p>
    <w:p w:rsidR="005B2C91" w:rsidRDefault="00E7052B" w:rsidP="00027D6C">
      <w:r w:rsidRPr="00E7052B">
        <w:rPr>
          <w:b/>
        </w:rPr>
        <w:t xml:space="preserve">  </w:t>
      </w:r>
      <w:r>
        <w:rPr>
          <w:b/>
        </w:rPr>
        <w:t xml:space="preserve"> </w:t>
      </w:r>
      <w:r w:rsidRPr="00E7052B">
        <w:rPr>
          <w:b/>
          <w:color w:val="002060"/>
        </w:rPr>
        <w:t>a, hybridné IO</w:t>
      </w:r>
      <w:r>
        <w:rPr>
          <w:b/>
          <w:color w:val="002060"/>
        </w:rPr>
        <w:t xml:space="preserve"> </w:t>
      </w:r>
      <w:r w:rsidRPr="004D7866">
        <w:t xml:space="preserve">– z niekoľkých </w:t>
      </w:r>
      <w:r w:rsidR="004D7866" w:rsidRPr="004D7866">
        <w:t xml:space="preserve">diskrétnych </w:t>
      </w:r>
      <w:r w:rsidRPr="004D7866">
        <w:t>súčiastok</w:t>
      </w:r>
      <w:r w:rsidR="005B2C91">
        <w:t xml:space="preserve"> na kremíkovej doštičke </w:t>
      </w:r>
      <w:r w:rsidR="004D7866">
        <w:t xml:space="preserve"> </w:t>
      </w:r>
      <w:r w:rsidR="005B2C91">
        <w:t xml:space="preserve">prilepené </w:t>
      </w:r>
      <w:r w:rsidR="004D7866">
        <w:t>na malej</w:t>
      </w:r>
    </w:p>
    <w:p w:rsidR="00E7052B" w:rsidRDefault="005B2C91" w:rsidP="00027D6C">
      <w:r>
        <w:t xml:space="preserve">   </w:t>
      </w:r>
      <w:r w:rsidR="00DA482F">
        <w:t xml:space="preserve">                             </w:t>
      </w:r>
      <w:r w:rsidR="004D7866">
        <w:t xml:space="preserve"> </w:t>
      </w:r>
      <w:r>
        <w:t xml:space="preserve">keramickej </w:t>
      </w:r>
      <w:r w:rsidR="004D7866">
        <w:t>plôške;</w:t>
      </w:r>
    </w:p>
    <w:p w:rsidR="004D7866" w:rsidRDefault="00DA482F" w:rsidP="00027D6C">
      <w:r>
        <w:t xml:space="preserve">                             </w:t>
      </w:r>
      <w:r w:rsidR="004D7866">
        <w:t xml:space="preserve"> - historické, dnes sa už nepoužívajú;</w:t>
      </w:r>
    </w:p>
    <w:p w:rsidR="005B2C91" w:rsidRDefault="005B2C91" w:rsidP="00027D6C">
      <w:r>
        <w:rPr>
          <w:noProof/>
        </w:rPr>
        <w:drawing>
          <wp:inline distT="0" distB="0" distL="0" distR="0">
            <wp:extent cx="923925" cy="923925"/>
            <wp:effectExtent l="19050" t="0" r="9525" b="0"/>
            <wp:docPr id="79" name="Obrázok 79" descr="VÃ½sledok vyhÄ¾adÃ¡vania obrÃ¡zkov pre dopyt hybridnÃ© 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VÃ½sledok vyhÄ¾adÃ¡vania obrÃ¡zkov pre dopyt hybridnÃ© 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3094" cy="1047750"/>
            <wp:effectExtent l="19050" t="0" r="0" b="0"/>
            <wp:docPr id="82" name="Obrázok 82" descr="https://upload.wikimedia.org/wikipedia/commons/8/89/Hybrid-hranat%C3%BD.jpg?1553279707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upload.wikimedia.org/wikipedia/commons/8/89/Hybrid-hranat%C3%BD.jpg?15532797073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599" cy="105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8C" w:rsidRPr="00205B8C" w:rsidRDefault="004D7866" w:rsidP="00027D6C">
      <w:r>
        <w:t xml:space="preserve">   </w:t>
      </w:r>
      <w:r w:rsidRPr="004D7866">
        <w:rPr>
          <w:b/>
          <w:color w:val="002060"/>
        </w:rPr>
        <w:t xml:space="preserve">b, monolitické IO </w:t>
      </w:r>
      <w:r w:rsidRPr="004D7866">
        <w:t xml:space="preserve">– z jedného bloku </w:t>
      </w:r>
      <w:r w:rsidR="00205B8C">
        <w:t>mono</w:t>
      </w:r>
      <w:r w:rsidRPr="004D7866">
        <w:t>kryštálu</w:t>
      </w:r>
      <w:r w:rsidR="00205B8C">
        <w:t xml:space="preserve"> z veľmi čistého</w:t>
      </w:r>
      <w:r w:rsidRPr="004D7866">
        <w:t xml:space="preserve"> kremíka</w:t>
      </w:r>
      <w:r>
        <w:rPr>
          <w:b/>
          <w:color w:val="002060"/>
        </w:rPr>
        <w:t xml:space="preserve"> </w:t>
      </w:r>
      <w:r w:rsidR="00205B8C">
        <w:rPr>
          <w:b/>
          <w:color w:val="002060"/>
        </w:rPr>
        <w:t xml:space="preserve">– </w:t>
      </w:r>
      <w:r w:rsidR="00205B8C" w:rsidRPr="00205B8C">
        <w:t>čistí sa</w:t>
      </w:r>
    </w:p>
    <w:p w:rsidR="00205B8C" w:rsidRPr="008D0197" w:rsidRDefault="00205B8C" w:rsidP="00027D6C">
      <w:pPr>
        <w:rPr>
          <w:b/>
        </w:rPr>
      </w:pPr>
      <w:r w:rsidRPr="008D0197">
        <w:rPr>
          <w:b/>
        </w:rPr>
        <w:t xml:space="preserve">       </w:t>
      </w:r>
      <w:r w:rsidR="00DA482F" w:rsidRPr="008D0197">
        <w:rPr>
          <w:b/>
        </w:rPr>
        <w:t xml:space="preserve">    </w:t>
      </w:r>
      <w:r w:rsidRPr="008D0197">
        <w:rPr>
          <w:b/>
        </w:rPr>
        <w:t xml:space="preserve"> pri vysokých teplotách, v ochrannej atmosfére;</w:t>
      </w:r>
    </w:p>
    <w:p w:rsidR="0088194E" w:rsidRDefault="00205B8C" w:rsidP="00027D6C">
      <w:r>
        <w:t xml:space="preserve">    </w:t>
      </w:r>
      <w:r w:rsidR="00DA482F">
        <w:t xml:space="preserve">   </w:t>
      </w:r>
      <w:r>
        <w:t xml:space="preserve">- hotový monokryštál (valcový, al. cigarový tvar) sa nareže na veľmi tenké  </w:t>
      </w:r>
      <w:r w:rsidR="0088194E">
        <w:t>plátky</w:t>
      </w:r>
    </w:p>
    <w:p w:rsidR="0088194E" w:rsidRDefault="0088194E" w:rsidP="00027D6C">
      <w:r>
        <w:t xml:space="preserve"> </w:t>
      </w:r>
      <w:r w:rsidR="00DA482F">
        <w:t xml:space="preserve">         </w:t>
      </w:r>
      <w:r>
        <w:t xml:space="preserve"> (</w:t>
      </w:r>
      <w:r w:rsidR="00205B8C">
        <w:t xml:space="preserve">po angl. chips </w:t>
      </w:r>
      <w:r w:rsidR="004D7866">
        <w:rPr>
          <w:b/>
          <w:color w:val="002060"/>
        </w:rPr>
        <w:t xml:space="preserve">= </w:t>
      </w:r>
      <w:proofErr w:type="spellStart"/>
      <w:r w:rsidR="004D7866">
        <w:rPr>
          <w:b/>
          <w:color w:val="002060"/>
        </w:rPr>
        <w:t>číp</w:t>
      </w:r>
      <w:proofErr w:type="spellEnd"/>
      <w:r w:rsidR="00205B8C">
        <w:rPr>
          <w:b/>
          <w:color w:val="002060"/>
        </w:rPr>
        <w:t xml:space="preserve">) = </w:t>
      </w:r>
      <w:proofErr w:type="spellStart"/>
      <w:r w:rsidR="00205B8C" w:rsidRPr="00DA482F">
        <w:rPr>
          <w:b/>
          <w:color w:val="FF0000"/>
          <w:sz w:val="28"/>
          <w:szCs w:val="28"/>
          <w:u w:val="single"/>
        </w:rPr>
        <w:t>wafer</w:t>
      </w:r>
      <w:proofErr w:type="spellEnd"/>
      <w:r w:rsidR="00205B8C">
        <w:rPr>
          <w:b/>
          <w:color w:val="002060"/>
        </w:rPr>
        <w:t xml:space="preserve"> </w:t>
      </w:r>
      <w:r w:rsidR="00205B8C" w:rsidRPr="0088194E">
        <w:t xml:space="preserve">( </w:t>
      </w:r>
      <w:r w:rsidRPr="0088194E">
        <w:t>hrúbka je desatiny milimetra</w:t>
      </w:r>
      <w:r>
        <w:rPr>
          <w:b/>
          <w:color w:val="002060"/>
        </w:rPr>
        <w:t xml:space="preserve">) – </w:t>
      </w:r>
      <w:r w:rsidRPr="0088194E">
        <w:t>ďalej</w:t>
      </w:r>
      <w:r>
        <w:t xml:space="preserve"> </w:t>
      </w:r>
      <w:r w:rsidRPr="0088194E">
        <w:t>sa leští</w:t>
      </w:r>
      <w:r w:rsidR="004D7866" w:rsidRPr="0088194E">
        <w:t>;</w:t>
      </w:r>
    </w:p>
    <w:p w:rsidR="00735D1D" w:rsidRDefault="00735D1D" w:rsidP="00027D6C">
      <w:r>
        <w:lastRenderedPageBreak/>
        <w:t xml:space="preserve">                                               </w:t>
      </w:r>
      <w:r w:rsidRPr="00735D1D">
        <w:drawing>
          <wp:inline distT="0" distB="0" distL="0" distR="0">
            <wp:extent cx="794576" cy="971550"/>
            <wp:effectExtent l="19050" t="0" r="5524" b="0"/>
            <wp:docPr id="18" name="Obrázok 2" descr="Vyleptaný křemíkový wa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leptaný křemíkový waf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7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4E" w:rsidRPr="0088194E" w:rsidRDefault="0088194E" w:rsidP="00027D6C">
      <w:pPr>
        <w:rPr>
          <w:b/>
          <w:u w:val="single"/>
        </w:rPr>
      </w:pPr>
      <w:r>
        <w:t xml:space="preserve">    </w:t>
      </w:r>
      <w:r w:rsidR="00DA482F">
        <w:t xml:space="preserve">   </w:t>
      </w:r>
      <w:r>
        <w:t xml:space="preserve">- </w:t>
      </w:r>
      <w:r w:rsidRPr="0088194E">
        <w:rPr>
          <w:b/>
          <w:u w:val="single"/>
        </w:rPr>
        <w:t>rôznymi špeciálnymi metódami sa vytvárajú IO  na plátky ;</w:t>
      </w:r>
    </w:p>
    <w:p w:rsidR="00DA482F" w:rsidRDefault="0088194E" w:rsidP="00027D6C">
      <w:pPr>
        <w:rPr>
          <w:b/>
          <w:color w:val="002060"/>
        </w:rPr>
      </w:pPr>
      <w:r>
        <w:t xml:space="preserve">         </w:t>
      </w:r>
      <w:r w:rsidR="00DA482F">
        <w:t xml:space="preserve">  </w:t>
      </w:r>
      <w:r>
        <w:t xml:space="preserve">- a,  nanášajú sa masky, na nezamaskované miesta sa </w:t>
      </w:r>
      <w:r w:rsidRPr="0088194E">
        <w:rPr>
          <w:b/>
          <w:color w:val="002060"/>
        </w:rPr>
        <w:t>difúziou pridávajú prímesy –P, N</w:t>
      </w:r>
    </w:p>
    <w:p w:rsidR="0088194E" w:rsidRPr="00DA482F" w:rsidRDefault="00DA482F" w:rsidP="00027D6C">
      <w:pPr>
        <w:rPr>
          <w:b/>
          <w:color w:val="002060"/>
        </w:rPr>
      </w:pPr>
      <w:r>
        <w:rPr>
          <w:b/>
          <w:color w:val="002060"/>
        </w:rPr>
        <w:t xml:space="preserve">                </w:t>
      </w:r>
      <w:r w:rsidR="0088194E">
        <w:t xml:space="preserve"> ... vznikajú PN prechody;</w:t>
      </w:r>
    </w:p>
    <w:p w:rsidR="00DA482F" w:rsidRDefault="00735D1D" w:rsidP="00027D6C">
      <w:r>
        <w:t xml:space="preserve">          - b, </w:t>
      </w:r>
      <w:r w:rsidRPr="00735D1D">
        <w:rPr>
          <w:b/>
          <w:color w:val="002060"/>
        </w:rPr>
        <w:t>iónovou implantáciou</w:t>
      </w:r>
      <w:r>
        <w:t xml:space="preserve"> = priamym nastreľovaním iónov príslušných prímesy do určitých </w:t>
      </w:r>
    </w:p>
    <w:p w:rsidR="00735D1D" w:rsidRDefault="00DA482F" w:rsidP="00027D6C">
      <w:r>
        <w:t xml:space="preserve">                 </w:t>
      </w:r>
      <w:r w:rsidR="00735D1D">
        <w:t xml:space="preserve">miest polovodičov; </w:t>
      </w:r>
    </w:p>
    <w:p w:rsidR="00735D1D" w:rsidRDefault="00DA482F" w:rsidP="00027D6C">
      <w:r>
        <w:t xml:space="preserve">       </w:t>
      </w:r>
      <w:r w:rsidR="00735D1D">
        <w:t xml:space="preserve"> - po vytvorení štruktúry obvodu sa na povrch vákuovo naparí tenká vrstva kovu </w:t>
      </w:r>
      <w:r>
        <w:t>(</w:t>
      </w:r>
      <w:r w:rsidR="00735D1D">
        <w:t>najčastejšie Al);</w:t>
      </w:r>
    </w:p>
    <w:p w:rsidR="0088194E" w:rsidRPr="0088194E" w:rsidRDefault="00DA482F" w:rsidP="00027D6C">
      <w:r>
        <w:t xml:space="preserve">       </w:t>
      </w:r>
      <w:r w:rsidR="00735D1D">
        <w:t xml:space="preserve"> - za pomoci masky sa na určitých miestach odleptá, vzniknú kontakty;</w:t>
      </w:r>
    </w:p>
    <w:p w:rsidR="005B2C91" w:rsidRDefault="00735D1D" w:rsidP="00027D6C">
      <w:pPr>
        <w:rPr>
          <w:b/>
          <w:color w:val="002060"/>
        </w:rPr>
      </w:pPr>
      <w:r>
        <w:rPr>
          <w:b/>
          <w:color w:val="002060"/>
        </w:rPr>
        <w:t xml:space="preserve">                                               </w:t>
      </w:r>
      <w:r w:rsidR="005B2C91">
        <w:rPr>
          <w:b/>
          <w:color w:val="002060"/>
        </w:rPr>
        <w:t xml:space="preserve"> </w:t>
      </w:r>
      <w:r w:rsidRPr="00735D1D">
        <w:rPr>
          <w:b/>
          <w:color w:val="002060"/>
        </w:rPr>
        <w:drawing>
          <wp:inline distT="0" distB="0" distL="0" distR="0">
            <wp:extent cx="1076325" cy="1076325"/>
            <wp:effectExtent l="19050" t="0" r="9525" b="0"/>
            <wp:docPr id="19" name="Obrázok 3" descr="Detail součástek vytvořených na křemíkové destičce s vývody zlatými drá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ail součástek vytvořených na křemíkové destičce s vývody zlatými drátk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46A" w:rsidRDefault="00735D1D" w:rsidP="00B5746A">
      <w:pPr>
        <w:pStyle w:val="Bezriadkovania"/>
      </w:pPr>
      <w:r>
        <w:rPr>
          <w:b/>
          <w:color w:val="002060"/>
        </w:rPr>
        <w:t xml:space="preserve">       </w:t>
      </w:r>
      <w:r>
        <w:t xml:space="preserve"> - na jednom plátku je vytvorených niekoľ</w:t>
      </w:r>
      <w:r w:rsidRPr="00A561BD">
        <w:t>k</w:t>
      </w:r>
      <w:r>
        <w:t>o r</w:t>
      </w:r>
      <w:r w:rsidRPr="00A561BD">
        <w:t>ad</w:t>
      </w:r>
      <w:r w:rsidR="00B5746A">
        <w:t xml:space="preserve">ou a stĺpcov rovnakých obvodov; </w:t>
      </w:r>
    </w:p>
    <w:p w:rsidR="00DA482F" w:rsidRDefault="00DA482F" w:rsidP="00B5746A">
      <w:pPr>
        <w:pStyle w:val="Bezriadkovania"/>
      </w:pPr>
      <w:r>
        <w:t xml:space="preserve">       </w:t>
      </w:r>
      <w:r w:rsidR="00B5746A">
        <w:t xml:space="preserve"> - tie sa elektricky otestujú pomocou</w:t>
      </w:r>
      <w:r w:rsidR="00735D1D" w:rsidRPr="00A561BD">
        <w:t xml:space="preserve"> jemných</w:t>
      </w:r>
      <w:r w:rsidR="00B5746A">
        <w:t xml:space="preserve"> hrotov dotýkajúcich sa vytvor</w:t>
      </w:r>
      <w:r w:rsidR="00735D1D" w:rsidRPr="00A561BD">
        <w:t>ených</w:t>
      </w:r>
      <w:r w:rsidR="00B5746A">
        <w:t xml:space="preserve"> hliníkových </w:t>
      </w:r>
    </w:p>
    <w:p w:rsidR="00B5746A" w:rsidRDefault="00DA482F" w:rsidP="00B5746A">
      <w:pPr>
        <w:pStyle w:val="Bezriadkovania"/>
      </w:pPr>
      <w:r>
        <w:t xml:space="preserve">           </w:t>
      </w:r>
      <w:r w:rsidR="00B5746A">
        <w:t>kontaktov;</w:t>
      </w:r>
    </w:p>
    <w:p w:rsidR="00B5746A" w:rsidRDefault="00B5746A" w:rsidP="00B5746A">
      <w:pPr>
        <w:pStyle w:val="Bezriadkovania"/>
      </w:pPr>
      <w:r>
        <w:t xml:space="preserve">    </w:t>
      </w:r>
      <w:r w:rsidR="00DA482F">
        <w:t xml:space="preserve">   </w:t>
      </w:r>
      <w:r>
        <w:t xml:space="preserve"> - chybné súčiastky sú označené a celá doštička je  rozrezaná</w:t>
      </w:r>
      <w:r w:rsidR="00735D1D" w:rsidRPr="00A561BD">
        <w:t xml:space="preserve"> na </w:t>
      </w:r>
      <w:proofErr w:type="spellStart"/>
      <w:r w:rsidR="00735D1D" w:rsidRPr="00A561BD">
        <w:t>jednotliv</w:t>
      </w:r>
      <w:proofErr w:type="spellEnd"/>
      <w:r>
        <w:t xml:space="preserve"> integrované obvody;</w:t>
      </w:r>
    </w:p>
    <w:p w:rsidR="00DA482F" w:rsidRDefault="00B5746A" w:rsidP="00B5746A">
      <w:pPr>
        <w:pStyle w:val="Bezriadkovania"/>
      </w:pPr>
      <w:r>
        <w:t xml:space="preserve">        - tým, ktoré  prešli testom, sú ku kontaktom privarené miniatúrne zlaté alebo</w:t>
      </w:r>
      <w:r w:rsidR="00735D1D" w:rsidRPr="00A561BD">
        <w:t xml:space="preserve"> m</w:t>
      </w:r>
      <w:r>
        <w:t>e</w:t>
      </w:r>
      <w:r w:rsidR="00735D1D" w:rsidRPr="00A561BD">
        <w:t>d</w:t>
      </w:r>
      <w:r>
        <w:t>ené drô</w:t>
      </w:r>
      <w:r w:rsidR="00735D1D" w:rsidRPr="00A561BD">
        <w:t>t</w:t>
      </w:r>
      <w:r>
        <w:t>iky,</w:t>
      </w:r>
    </w:p>
    <w:p w:rsidR="00735D1D" w:rsidRDefault="00DA482F" w:rsidP="00B5746A">
      <w:pPr>
        <w:pStyle w:val="Bezriadkovania"/>
      </w:pPr>
      <w:r>
        <w:t xml:space="preserve">          </w:t>
      </w:r>
      <w:r w:rsidR="00B5746A">
        <w:t>ktoré sú vyvedené na vývody (nožičky) IO;</w:t>
      </w:r>
    </w:p>
    <w:p w:rsidR="00B5746A" w:rsidRDefault="00B5746A" w:rsidP="00B5746A">
      <w:pPr>
        <w:pStyle w:val="Bezriadkovania"/>
      </w:pPr>
      <w:r>
        <w:t xml:space="preserve">                                           </w:t>
      </w:r>
      <w:r w:rsidRPr="00B5746A">
        <w:drawing>
          <wp:inline distT="0" distB="0" distL="0" distR="0">
            <wp:extent cx="916781" cy="1266825"/>
            <wp:effectExtent l="19050" t="0" r="0" b="0"/>
            <wp:docPr id="22" name="Obrázok 4" descr="Na výstřižek z plechu je přilepena křemíková destička s obvodem, je provedeno nakontaktování a celý obvod je poté zalit do plastového pouzd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 výstřižek z plechu je přilepena křemíková destička s obvodem, je provedeno nakontaktování a celý obvod je poté zalit do plastového pouzdra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88" cy="127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46A" w:rsidRPr="00A561BD" w:rsidRDefault="00B5746A" w:rsidP="00B5746A">
      <w:pPr>
        <w:pStyle w:val="Bezriadkovania"/>
      </w:pPr>
    </w:p>
    <w:p w:rsidR="00DA482F" w:rsidRDefault="00DA482F" w:rsidP="00B5746A">
      <w:r>
        <w:t xml:space="preserve">         - celý obvod je zapuzdrený do (väčšinou plastového) pu</w:t>
      </w:r>
      <w:r w:rsidRPr="00A561BD">
        <w:t>zdra</w:t>
      </w:r>
      <w:r>
        <w:t>;</w:t>
      </w:r>
    </w:p>
    <w:p w:rsidR="008D0197" w:rsidRDefault="00DA482F" w:rsidP="00B5746A">
      <w:r>
        <w:t xml:space="preserve">         - náročnejšie sú</w:t>
      </w:r>
      <w:r w:rsidR="00B5746A" w:rsidRPr="00A561BD">
        <w:t>č</w:t>
      </w:r>
      <w:r>
        <w:t>ia</w:t>
      </w:r>
      <w:r w:rsidR="008D0197">
        <w:t>stky (napr. výkonné mikroprocesory) pu</w:t>
      </w:r>
      <w:r w:rsidR="00B5746A" w:rsidRPr="00A561BD">
        <w:t xml:space="preserve">zdra </w:t>
      </w:r>
      <w:r w:rsidR="008D0197">
        <w:t>zo špeciálnej</w:t>
      </w:r>
      <w:r>
        <w:t xml:space="preserve"> </w:t>
      </w:r>
      <w:proofErr w:type="spellStart"/>
      <w:r>
        <w:t>keramické</w:t>
      </w:r>
      <w:r w:rsidR="008D0197">
        <w:t>j</w:t>
      </w:r>
      <w:proofErr w:type="spellEnd"/>
      <w:r>
        <w:t xml:space="preserve"> hmoty</w:t>
      </w:r>
    </w:p>
    <w:p w:rsidR="008D0197" w:rsidRDefault="008D0197" w:rsidP="00B5746A">
      <w:r>
        <w:t xml:space="preserve">          ( lepšie odvádzajú teplo);</w:t>
      </w:r>
      <w:r w:rsidR="00DA482F">
        <w:t xml:space="preserve"> </w:t>
      </w:r>
      <w:r>
        <w:t xml:space="preserve"> </w:t>
      </w:r>
    </w:p>
    <w:p w:rsidR="00B5746A" w:rsidRDefault="008D0197" w:rsidP="00B5746A">
      <w:r>
        <w:t xml:space="preserve">                                  </w:t>
      </w:r>
      <w:r w:rsidR="00B5746A">
        <w:rPr>
          <w:noProof/>
        </w:rPr>
        <w:drawing>
          <wp:inline distT="0" distB="0" distL="0" distR="0">
            <wp:extent cx="1099279" cy="914400"/>
            <wp:effectExtent l="19050" t="0" r="5621" b="0"/>
            <wp:docPr id="23" name="Obrázok 5" descr="Integrovaný obvod pouze zakápnutý pryskyřicí v digitálních hodink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grovaný obvod pouze zakápnutý pryskyřicí v digitálních hodinkác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7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3F8">
        <w:t>=  digitálne hodinky</w:t>
      </w:r>
    </w:p>
    <w:p w:rsidR="003933F8" w:rsidRDefault="003933F8" w:rsidP="00B5746A"/>
    <w:p w:rsidR="008D0197" w:rsidRDefault="008D0197" w:rsidP="008D0197">
      <w:pPr>
        <w:rPr>
          <w:b/>
          <w:u w:val="single"/>
        </w:rPr>
      </w:pPr>
      <w:r>
        <w:rPr>
          <w:b/>
          <w:u w:val="single"/>
        </w:rPr>
        <w:t xml:space="preserve">2) podľa počtu prvkov = stupňa </w:t>
      </w:r>
      <w:proofErr w:type="spellStart"/>
      <w:r>
        <w:rPr>
          <w:b/>
          <w:u w:val="single"/>
        </w:rPr>
        <w:t>integracie</w:t>
      </w:r>
      <w:proofErr w:type="spellEnd"/>
    </w:p>
    <w:p w:rsidR="008D0197" w:rsidRPr="008D0197" w:rsidRDefault="008D0197" w:rsidP="008D0197">
      <w:pPr>
        <w:rPr>
          <w:u w:val="single"/>
        </w:rPr>
      </w:pPr>
      <w:r w:rsidRPr="008D0197">
        <w:t xml:space="preserve">-  </w:t>
      </w:r>
      <w:r w:rsidRPr="008D0197">
        <w:rPr>
          <w:bCs/>
        </w:rPr>
        <w:t xml:space="preserve">obvody malej </w:t>
      </w:r>
      <w:r w:rsidR="00022970" w:rsidRPr="008D0197">
        <w:rPr>
          <w:bCs/>
        </w:rPr>
        <w:t>integrácie</w:t>
      </w:r>
      <w:r w:rsidRPr="008D0197">
        <w:rPr>
          <w:iCs/>
        </w:rPr>
        <w:t xml:space="preserve"> </w:t>
      </w:r>
      <w:r>
        <w:t>–</w:t>
      </w:r>
      <w:r w:rsidRPr="008D0197">
        <w:t xml:space="preserve"> SSI</w:t>
      </w:r>
      <w:r>
        <w:t xml:space="preserve"> = 15 prvkov ( </w:t>
      </w:r>
      <w:proofErr w:type="spellStart"/>
      <w:r>
        <w:t>small</w:t>
      </w:r>
      <w:proofErr w:type="spellEnd"/>
      <w:r>
        <w:t>);</w:t>
      </w:r>
    </w:p>
    <w:p w:rsidR="008D0197" w:rsidRPr="008D0197" w:rsidRDefault="008D0197" w:rsidP="008D0197">
      <w:pPr>
        <w:rPr>
          <w:bCs/>
        </w:rPr>
      </w:pPr>
      <w:r>
        <w:t xml:space="preserve"> - </w:t>
      </w:r>
      <w:r w:rsidRPr="008D0197">
        <w:rPr>
          <w:bCs/>
        </w:rPr>
        <w:t>obvody st</w:t>
      </w:r>
      <w:r>
        <w:rPr>
          <w:bCs/>
        </w:rPr>
        <w:t>rednej</w:t>
      </w:r>
      <w:r w:rsidRPr="008D0197">
        <w:rPr>
          <w:bCs/>
        </w:rPr>
        <w:t xml:space="preserve"> </w:t>
      </w:r>
      <w:r w:rsidR="00022970" w:rsidRPr="008D0197">
        <w:rPr>
          <w:bCs/>
        </w:rPr>
        <w:t>integrác</w:t>
      </w:r>
      <w:r w:rsidR="00022970">
        <w:rPr>
          <w:bCs/>
        </w:rPr>
        <w:t>i</w:t>
      </w:r>
      <w:r w:rsidR="00022970" w:rsidRPr="008D0197">
        <w:rPr>
          <w:bCs/>
        </w:rPr>
        <w:t>e</w:t>
      </w:r>
      <w:r w:rsidR="00022970">
        <w:rPr>
          <w:bCs/>
        </w:rPr>
        <w:t xml:space="preserve"> </w:t>
      </w:r>
      <w:r w:rsidRPr="008D0197">
        <w:t>- MSI</w:t>
      </w:r>
      <w:r>
        <w:t>= 10-100 prvkov</w:t>
      </w:r>
      <w:r w:rsidRPr="008D0197">
        <w:rPr>
          <w:iCs/>
        </w:rPr>
        <w:t xml:space="preserve"> </w:t>
      </w:r>
      <w:r>
        <w:rPr>
          <w:iCs/>
        </w:rPr>
        <w:t>(</w:t>
      </w:r>
      <w:proofErr w:type="spellStart"/>
      <w:r w:rsidRPr="008D0197">
        <w:rPr>
          <w:iCs/>
        </w:rPr>
        <w:t>middle</w:t>
      </w:r>
      <w:proofErr w:type="spellEnd"/>
      <w:r>
        <w:rPr>
          <w:iCs/>
        </w:rPr>
        <w:t>);</w:t>
      </w:r>
    </w:p>
    <w:p w:rsidR="008D0197" w:rsidRPr="008D0197" w:rsidRDefault="00022970" w:rsidP="008D0197">
      <w:pPr>
        <w:rPr>
          <w:bCs/>
        </w:rPr>
      </w:pPr>
      <w:r>
        <w:t xml:space="preserve">- </w:t>
      </w:r>
      <w:r w:rsidR="008D0197" w:rsidRPr="008D0197">
        <w:t xml:space="preserve"> </w:t>
      </w:r>
      <w:r>
        <w:rPr>
          <w:bCs/>
        </w:rPr>
        <w:t>obvody veľkej</w:t>
      </w:r>
      <w:r w:rsidR="008D0197" w:rsidRPr="008D0197">
        <w:rPr>
          <w:bCs/>
        </w:rPr>
        <w:t xml:space="preserve"> </w:t>
      </w:r>
      <w:r w:rsidRPr="008D0197">
        <w:rPr>
          <w:bCs/>
        </w:rPr>
        <w:t>integrác</w:t>
      </w:r>
      <w:r>
        <w:rPr>
          <w:bCs/>
        </w:rPr>
        <w:t>i</w:t>
      </w:r>
      <w:r w:rsidRPr="008D0197">
        <w:rPr>
          <w:bCs/>
        </w:rPr>
        <w:t>e</w:t>
      </w:r>
      <w:r>
        <w:rPr>
          <w:bCs/>
        </w:rPr>
        <w:t xml:space="preserve"> </w:t>
      </w:r>
      <w:r>
        <w:t>–</w:t>
      </w:r>
      <w:r w:rsidRPr="008D0197">
        <w:t xml:space="preserve"> LSI</w:t>
      </w:r>
      <w:r>
        <w:t xml:space="preserve"> = 1000- 100 000 prvkov (</w:t>
      </w:r>
      <w:proofErr w:type="spellStart"/>
      <w:r w:rsidRPr="008D0197">
        <w:rPr>
          <w:iCs/>
        </w:rPr>
        <w:t>large</w:t>
      </w:r>
      <w:proofErr w:type="spellEnd"/>
      <w:r>
        <w:rPr>
          <w:iCs/>
        </w:rPr>
        <w:t>)</w:t>
      </w:r>
    </w:p>
    <w:p w:rsidR="00022970" w:rsidRPr="008D0197" w:rsidRDefault="00022970" w:rsidP="00022970">
      <w:r>
        <w:t xml:space="preserve">- </w:t>
      </w:r>
      <w:r w:rsidR="008D0197" w:rsidRPr="008D0197">
        <w:t xml:space="preserve"> </w:t>
      </w:r>
      <w:r>
        <w:rPr>
          <w:bCs/>
        </w:rPr>
        <w:t>obvody veľmi veľkej integrá</w:t>
      </w:r>
      <w:r w:rsidR="008D0197" w:rsidRPr="008D0197">
        <w:rPr>
          <w:bCs/>
        </w:rPr>
        <w:t>c</w:t>
      </w:r>
      <w:r>
        <w:rPr>
          <w:bCs/>
        </w:rPr>
        <w:t>i</w:t>
      </w:r>
      <w:r w:rsidR="008D0197" w:rsidRPr="008D0197">
        <w:rPr>
          <w:bCs/>
        </w:rPr>
        <w:t>e</w:t>
      </w:r>
      <w:r>
        <w:rPr>
          <w:bCs/>
        </w:rPr>
        <w:t xml:space="preserve"> </w:t>
      </w:r>
      <w:r>
        <w:t>–</w:t>
      </w:r>
      <w:r w:rsidRPr="008D0197">
        <w:t xml:space="preserve"> VLSI</w:t>
      </w:r>
      <w:r>
        <w:t xml:space="preserve"> = 1000 000 prvkov (</w:t>
      </w:r>
      <w:proofErr w:type="spellStart"/>
      <w:r w:rsidRPr="008D0197">
        <w:rPr>
          <w:iCs/>
        </w:rPr>
        <w:t>very</w:t>
      </w:r>
      <w:proofErr w:type="spellEnd"/>
      <w:r>
        <w:rPr>
          <w:iCs/>
        </w:rPr>
        <w:t>)</w:t>
      </w:r>
    </w:p>
    <w:p w:rsidR="00022970" w:rsidRPr="00A561BD" w:rsidRDefault="00022970" w:rsidP="00022970"/>
    <w:p w:rsidR="008D0197" w:rsidRPr="00A561BD" w:rsidRDefault="00022970" w:rsidP="00B5746A">
      <w:pPr>
        <w:rPr>
          <w:b/>
          <w:bCs/>
          <w:color w:val="002060"/>
          <w:u w:val="single"/>
        </w:rPr>
      </w:pPr>
      <w:r w:rsidRPr="00022970">
        <w:rPr>
          <w:b/>
          <w:bCs/>
          <w:color w:val="002060"/>
          <w:u w:val="single"/>
        </w:rPr>
        <w:t xml:space="preserve"> UPEVNENIE IO K DPS</w:t>
      </w:r>
    </w:p>
    <w:p w:rsidR="00DD7204" w:rsidRPr="00022970" w:rsidRDefault="00022970" w:rsidP="00027D6C">
      <w:r w:rsidRPr="00022970">
        <w:t xml:space="preserve">- priamo </w:t>
      </w:r>
      <w:proofErr w:type="spellStart"/>
      <w:r w:rsidRPr="00022970">
        <w:t>prispájkovávame</w:t>
      </w:r>
      <w:proofErr w:type="spellEnd"/>
      <w:r w:rsidRPr="00022970">
        <w:t>;</w:t>
      </w:r>
    </w:p>
    <w:p w:rsidR="00022970" w:rsidRPr="00022970" w:rsidRDefault="00022970" w:rsidP="00027D6C">
      <w:r w:rsidRPr="00022970">
        <w:t>- pomocou pätíc;</w:t>
      </w:r>
    </w:p>
    <w:p w:rsidR="00DD7204" w:rsidRPr="004D7866" w:rsidRDefault="00DD7204" w:rsidP="00027D6C">
      <w:pPr>
        <w:rPr>
          <w:b/>
          <w:color w:val="002060"/>
        </w:rPr>
      </w:pPr>
      <w:r>
        <w:rPr>
          <w:b/>
          <w:color w:val="002060"/>
        </w:rPr>
        <w:lastRenderedPageBreak/>
        <w:t xml:space="preserve">  </w:t>
      </w:r>
      <w:r>
        <w:rPr>
          <w:noProof/>
        </w:rPr>
        <w:drawing>
          <wp:inline distT="0" distB="0" distL="0" distR="0">
            <wp:extent cx="1442903" cy="1095375"/>
            <wp:effectExtent l="19050" t="0" r="4897" b="0"/>
            <wp:docPr id="58" name="Obrázok 58" descr="VÃ½sledok vyhÄ¾adÃ¡vania obrÃ¡zkov pre dopyt osadenie integrovanÃ½ch obvod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VÃ½sledok vyhÄ¾adÃ¡vania obrÃ¡zkov pre dopyt osadenie integrovanÃ½ch obvodov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026" cy="109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3F8">
        <w:rPr>
          <w:noProof/>
        </w:rPr>
        <w:drawing>
          <wp:inline distT="0" distB="0" distL="0" distR="0">
            <wp:extent cx="1638300" cy="1228725"/>
            <wp:effectExtent l="19050" t="0" r="0" b="0"/>
            <wp:docPr id="34" name="Obrázok 70" descr="VÃ½sledok vyhÄ¾adÃ¡vania obrÃ¡zkov pre dopyt mikroÄ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VÃ½sledok vyhÄ¾adÃ¡vania obrÃ¡zkov pre dopyt mikroÄi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DA6" w:rsidRPr="00E7052B" w:rsidRDefault="003A7DA6" w:rsidP="00027D6C">
      <w:pPr>
        <w:rPr>
          <w:b/>
          <w:color w:val="002060"/>
        </w:rPr>
      </w:pPr>
    </w:p>
    <w:p w:rsidR="005E4328" w:rsidRDefault="00062227" w:rsidP="00027D6C">
      <w:r w:rsidRPr="004546DA">
        <w:t xml:space="preserve"> </w:t>
      </w:r>
      <w:r w:rsidR="00DD7204">
        <w:t xml:space="preserve">  </w:t>
      </w:r>
      <w:r w:rsidR="003933F8" w:rsidRPr="00DD7204">
        <w:rPr>
          <w:sz w:val="36"/>
          <w:szCs w:val="36"/>
        </w:rPr>
        <w:drawing>
          <wp:inline distT="0" distB="0" distL="0" distR="0">
            <wp:extent cx="3838575" cy="2354818"/>
            <wp:effectExtent l="19050" t="0" r="9525" b="0"/>
            <wp:docPr id="28" name="Obrázok 73" descr="VÃ½sledok vyhÄ¾adÃ¡vania obrÃ¡zkov pre dopyt zvukovÃ¡ karta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VÃ½sledok vyhÄ¾adÃ¡vania obrÃ¡zkov pre dopyt zvukovÃ¡ karta P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5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3F8">
        <w:rPr>
          <w:noProof/>
        </w:rPr>
        <w:drawing>
          <wp:inline distT="0" distB="0" distL="0" distR="0">
            <wp:extent cx="2019300" cy="1735597"/>
            <wp:effectExtent l="19050" t="0" r="0" b="0"/>
            <wp:docPr id="35" name="Obrázok 55" descr="VÃ½sledok vyhÄ¾adÃ¡vania obrÃ¡zkov pre dopyt osadenie ntegrovanÃ½ch obvodov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VÃ½sledok vyhÄ¾adÃ¡vania obrÃ¡zkov pre dopyt osadenie ntegrovanÃ½ch obvodov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3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F8" w:rsidRDefault="003933F8" w:rsidP="00027D6C"/>
    <w:p w:rsidR="003933F8" w:rsidRPr="004546DA" w:rsidRDefault="003933F8" w:rsidP="00027D6C"/>
    <w:p w:rsidR="008D3D19" w:rsidRDefault="00027D6C" w:rsidP="00013411">
      <w:r>
        <w:rPr>
          <w:b/>
        </w:rPr>
        <w:t xml:space="preserve">- </w:t>
      </w:r>
      <w:r w:rsidRPr="00E80749">
        <w:rPr>
          <w:b/>
        </w:rPr>
        <w:t>NE 555</w:t>
      </w:r>
      <w:r>
        <w:t xml:space="preserve"> –</w:t>
      </w:r>
      <w:r w:rsidRPr="00E80749">
        <w:t xml:space="preserve"> </w:t>
      </w:r>
      <w:r>
        <w:t>IO ... používaný ako časovač, alebo generátor pravouhlých signálov, generátor  zvuku;</w:t>
      </w:r>
    </w:p>
    <w:p w:rsidR="008D3D19" w:rsidRDefault="002B248F" w:rsidP="00013411">
      <w:r>
        <w:rPr>
          <w:noProof/>
        </w:rPr>
        <w:drawing>
          <wp:inline distT="0" distB="0" distL="0" distR="0">
            <wp:extent cx="980884" cy="942975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84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48F">
        <w:t xml:space="preserve"> </w:t>
      </w:r>
      <w:r w:rsidR="00E80749">
        <w:rPr>
          <w:noProof/>
        </w:rPr>
        <w:t xml:space="preserve">   </w:t>
      </w:r>
      <w:r>
        <w:rPr>
          <w:noProof/>
        </w:rPr>
        <w:t xml:space="preserve"> </w:t>
      </w:r>
      <w:r w:rsidRPr="002B248F">
        <w:t xml:space="preserve"> </w:t>
      </w:r>
      <w:r>
        <w:t xml:space="preserve">  </w:t>
      </w:r>
      <w:r w:rsidR="00E80749">
        <w:rPr>
          <w:noProof/>
        </w:rPr>
        <w:drawing>
          <wp:inline distT="0" distB="0" distL="0" distR="0">
            <wp:extent cx="2209800" cy="1474541"/>
            <wp:effectExtent l="19050" t="0" r="0" b="0"/>
            <wp:docPr id="10" name="Obrázok 24" descr="VÃ½sledok vyhÄ¾adÃ¡vania obrÃ¡zkov pre dopyt integrovanÃ© obvody NE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Ã½sledok vyhÄ¾adÃ¡vania obrÃ¡zkov pre dopyt integrovanÃ© obvody NE5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944" cy="147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749">
        <w:rPr>
          <w:noProof/>
        </w:rPr>
        <w:drawing>
          <wp:inline distT="0" distB="0" distL="0" distR="0">
            <wp:extent cx="1905000" cy="1733550"/>
            <wp:effectExtent l="19050" t="0" r="0" b="0"/>
            <wp:docPr id="12" name="Obrázok 21" descr="VÃ½sledok vyhÄ¾adÃ¡vania obrÃ¡zkov pre dopyt integrovanÃ© obvody NE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Ã½sledok vyhÄ¾adÃ¡vania obrÃ¡zkov pre dopyt integrovanÃ© obvody NE55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49" w:rsidRPr="002E4B99" w:rsidRDefault="00E80749" w:rsidP="00013411">
      <w:r>
        <w:rPr>
          <w:noProof/>
        </w:rPr>
        <w:drawing>
          <wp:inline distT="0" distB="0" distL="0" distR="0">
            <wp:extent cx="1187336" cy="1171575"/>
            <wp:effectExtent l="19050" t="0" r="0" b="0"/>
            <wp:docPr id="9" name="Obrázok 27" descr="VÃ½sledok vyhÄ¾adÃ¡vania obrÃ¡zkov pre dopyt integrovanÃ© obvody NE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Ã½sledok vyhÄ¾adÃ¡vania obrÃ¡zkov pre dopyt integrovanÃ© obvody NE55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12" cy="117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749">
        <w:t xml:space="preserve"> </w:t>
      </w:r>
      <w:r w:rsidR="00013411">
        <w:t xml:space="preserve"> </w:t>
      </w:r>
      <w:r w:rsidR="00DE79D8">
        <w:rPr>
          <w:noProof/>
        </w:rPr>
        <w:drawing>
          <wp:inline distT="0" distB="0" distL="0" distR="0">
            <wp:extent cx="1981200" cy="1152525"/>
            <wp:effectExtent l="19050" t="0" r="0" b="0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411">
        <w:t xml:space="preserve"> </w:t>
      </w:r>
      <w:r w:rsidR="00013411">
        <w:rPr>
          <w:noProof/>
        </w:rPr>
        <w:drawing>
          <wp:inline distT="0" distB="0" distL="0" distR="0">
            <wp:extent cx="1857375" cy="1600200"/>
            <wp:effectExtent l="19050" t="0" r="9525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8F" w:rsidRDefault="002B248F" w:rsidP="00013411">
      <w:pPr>
        <w:rPr>
          <w:noProof/>
        </w:rPr>
      </w:pPr>
    </w:p>
    <w:p w:rsidR="00013411" w:rsidRDefault="00027D6C" w:rsidP="00013411">
      <w:pPr>
        <w:rPr>
          <w:color w:val="FF0000"/>
        </w:rPr>
      </w:pPr>
      <w:r>
        <w:rPr>
          <w:noProof/>
          <w:sz w:val="36"/>
          <w:szCs w:val="36"/>
        </w:rPr>
        <w:drawing>
          <wp:inline distT="0" distB="0" distL="0" distR="0">
            <wp:extent cx="2407422" cy="1724025"/>
            <wp:effectExtent l="19050" t="0" r="0" b="0"/>
            <wp:docPr id="15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422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sz w:val="36"/>
          <w:szCs w:val="36"/>
        </w:rPr>
        <w:drawing>
          <wp:inline distT="0" distB="0" distL="0" distR="0">
            <wp:extent cx="3457575" cy="1095375"/>
            <wp:effectExtent l="19050" t="0" r="9525" b="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D6C" w:rsidRDefault="00027D6C" w:rsidP="00013411">
      <w:pPr>
        <w:rPr>
          <w:color w:val="FF0000"/>
        </w:rPr>
      </w:pPr>
    </w:p>
    <w:p w:rsidR="00027D6C" w:rsidRPr="00910999" w:rsidRDefault="00027D6C" w:rsidP="00013411">
      <w:pPr>
        <w:rPr>
          <w:color w:val="FF0000"/>
        </w:rPr>
      </w:pPr>
    </w:p>
    <w:p w:rsidR="00DE79D8" w:rsidRDefault="00DD7204">
      <w:hyperlink r:id="rId26" w:history="1">
        <w:r>
          <w:rPr>
            <w:rStyle w:val="Hypertextovprepojenie"/>
            <w:rFonts w:eastAsiaTheme="majorEastAsia"/>
          </w:rPr>
          <w:t>http://megazine.cz/2016/03/v-rusku-se-nasel-250-milionu-let-stary-mikrocip/</w:t>
        </w:r>
      </w:hyperlink>
    </w:p>
    <w:p w:rsidR="003933F8" w:rsidRDefault="003933F8"/>
    <w:p w:rsidR="003933F8" w:rsidRDefault="003933F8"/>
    <w:p w:rsidR="003933F8" w:rsidRDefault="003933F8"/>
    <w:p w:rsidR="00DD7204" w:rsidRDefault="00DD7204"/>
    <w:p w:rsidR="00DD7204" w:rsidRPr="00910999" w:rsidRDefault="00DD7204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3824605" cy="1705509"/>
            <wp:effectExtent l="19050" t="0" r="4445" b="0"/>
            <wp:docPr id="76" name="Obrázok 76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70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3F8">
        <w:rPr>
          <w:noProof/>
        </w:rPr>
        <w:drawing>
          <wp:inline distT="0" distB="0" distL="0" distR="0">
            <wp:extent cx="2298904" cy="1962150"/>
            <wp:effectExtent l="19050" t="0" r="6146" b="0"/>
            <wp:docPr id="25" name="Obrázok 64" descr="VÃ½sledok vyhÄ¾adÃ¡vania obrÃ¡zkov pre dopyt osadenie integrovanÃ½ch obvod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VÃ½sledok vyhÄ¾adÃ¡vania obrÃ¡zkov pre dopyt osadenie integrovanÃ½ch obvodov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57" cy="196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3F8">
        <w:rPr>
          <w:noProof/>
        </w:rPr>
        <w:drawing>
          <wp:inline distT="0" distB="0" distL="0" distR="0">
            <wp:extent cx="1786647" cy="1657350"/>
            <wp:effectExtent l="19050" t="0" r="4053" b="0"/>
            <wp:docPr id="26" name="Obrázok 61" descr="VÃ½sledok vyhÄ¾adÃ¡vania obrÃ¡zkov pre dopyt osadenie integrovanÃ½ch obvod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VÃ½sledok vyhÄ¾adÃ¡vania obrÃ¡zkov pre dopyt osadenie integrovanÃ½ch obvodov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47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3F8">
        <w:rPr>
          <w:noProof/>
        </w:rPr>
        <w:drawing>
          <wp:inline distT="0" distB="0" distL="0" distR="0">
            <wp:extent cx="2466975" cy="1847850"/>
            <wp:effectExtent l="19050" t="0" r="9525" b="0"/>
            <wp:docPr id="29" name="Obrázok 67" descr="VÃ½sledok vyhÄ¾adÃ¡vania obrÃ¡zkov pre dopyt mikroÄ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VÃ½sledok vyhÄ¾adÃ¡vania obrÃ¡zkov pre dopyt mikroÄip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204" w:rsidRPr="00910999" w:rsidSect="008D0197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149"/>
    <w:multiLevelType w:val="hybridMultilevel"/>
    <w:tmpl w:val="EC9CA9FC"/>
    <w:lvl w:ilvl="0" w:tplc="041B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EF0"/>
    <w:rsid w:val="00013411"/>
    <w:rsid w:val="00022970"/>
    <w:rsid w:val="00027D6C"/>
    <w:rsid w:val="00062227"/>
    <w:rsid w:val="000911F0"/>
    <w:rsid w:val="00155948"/>
    <w:rsid w:val="001665D9"/>
    <w:rsid w:val="001C2CC5"/>
    <w:rsid w:val="00205B8C"/>
    <w:rsid w:val="002B248F"/>
    <w:rsid w:val="003933F8"/>
    <w:rsid w:val="003A7DA6"/>
    <w:rsid w:val="004546DA"/>
    <w:rsid w:val="004D7866"/>
    <w:rsid w:val="005B2C91"/>
    <w:rsid w:val="005E4328"/>
    <w:rsid w:val="006A64A0"/>
    <w:rsid w:val="00735D1D"/>
    <w:rsid w:val="0076734E"/>
    <w:rsid w:val="0088194E"/>
    <w:rsid w:val="008D0197"/>
    <w:rsid w:val="008D3D19"/>
    <w:rsid w:val="00910999"/>
    <w:rsid w:val="00927597"/>
    <w:rsid w:val="00B21528"/>
    <w:rsid w:val="00B5746A"/>
    <w:rsid w:val="00B93EF0"/>
    <w:rsid w:val="00C071E3"/>
    <w:rsid w:val="00C35D05"/>
    <w:rsid w:val="00CF30B1"/>
    <w:rsid w:val="00D87960"/>
    <w:rsid w:val="00DA482F"/>
    <w:rsid w:val="00DD7204"/>
    <w:rsid w:val="00DE79D8"/>
    <w:rsid w:val="00E7052B"/>
    <w:rsid w:val="00E8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411"/>
    <w:pPr>
      <w:autoSpaceDE w:val="0"/>
      <w:autoSpaceDN w:val="0"/>
      <w:adjustRightInd w:val="0"/>
    </w:pPr>
    <w:rPr>
      <w:color w:val="auto"/>
      <w:sz w:val="24"/>
      <w:szCs w:val="24"/>
      <w:vertAlign w:val="baseline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3D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D1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A7DA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D7204"/>
    <w:rPr>
      <w:color w:val="0000FF"/>
      <w:u w:val="single"/>
    </w:rPr>
  </w:style>
  <w:style w:type="paragraph" w:styleId="Bezriadkovania">
    <w:name w:val="No Spacing"/>
    <w:uiPriority w:val="1"/>
    <w:qFormat/>
    <w:rsid w:val="00B5746A"/>
    <w:pPr>
      <w:autoSpaceDE w:val="0"/>
      <w:autoSpaceDN w:val="0"/>
      <w:adjustRightInd w:val="0"/>
    </w:pPr>
    <w:rPr>
      <w:color w:val="auto"/>
      <w:sz w:val="24"/>
      <w:szCs w:val="24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hyperlink" Target="http://megazine.cz/2016/03/v-rusku-se-nasel-250-milionu-let-stary-mikrocip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5</cp:revision>
  <dcterms:created xsi:type="dcterms:W3CDTF">2019-03-22T02:25:00Z</dcterms:created>
  <dcterms:modified xsi:type="dcterms:W3CDTF">2019-03-22T19:58:00Z</dcterms:modified>
</cp:coreProperties>
</file>